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5644" w:rsidRPr="002D5644" w:rsidRDefault="002D5644" w:rsidP="00A7427B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Слайд 1</w:t>
      </w:r>
    </w:p>
    <w:p w:rsidR="00BE3880" w:rsidRPr="005E6A59" w:rsidRDefault="00A7427B" w:rsidP="00A7427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6A59">
        <w:rPr>
          <w:rFonts w:ascii="Times New Roman" w:hAnsi="Times New Roman" w:cs="Times New Roman"/>
          <w:b/>
          <w:sz w:val="28"/>
          <w:szCs w:val="28"/>
        </w:rPr>
        <w:t>Коррекционный курс "Логика" в начальных классах для детей с ОВЗ как способ развития интеллектуальных способностей  обучающихся.</w:t>
      </w:r>
    </w:p>
    <w:p w:rsidR="002D5644" w:rsidRPr="002D5644" w:rsidRDefault="002D5644" w:rsidP="002D5644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Слайд 2</w:t>
      </w:r>
    </w:p>
    <w:p w:rsidR="00A7427B" w:rsidRPr="005E6A59" w:rsidRDefault="00A7427B" w:rsidP="00A7427B">
      <w:pPr>
        <w:pStyle w:val="a3"/>
        <w:spacing w:after="0"/>
        <w:rPr>
          <w:color w:val="000000"/>
          <w:sz w:val="28"/>
          <w:szCs w:val="28"/>
        </w:rPr>
      </w:pPr>
      <w:proofErr w:type="spellStart"/>
      <w:r w:rsidRPr="005E6A59">
        <w:rPr>
          <w:sz w:val="28"/>
          <w:szCs w:val="28"/>
          <w:lang w:val="de-DE"/>
        </w:rPr>
        <w:t>Курс</w:t>
      </w:r>
      <w:proofErr w:type="spellEnd"/>
      <w:r w:rsidRPr="005E6A59">
        <w:rPr>
          <w:sz w:val="28"/>
          <w:szCs w:val="28"/>
          <w:lang w:val="de-DE"/>
        </w:rPr>
        <w:t xml:space="preserve"> </w:t>
      </w:r>
      <w:proofErr w:type="spellStart"/>
      <w:r w:rsidRPr="005E6A59">
        <w:rPr>
          <w:sz w:val="28"/>
          <w:szCs w:val="28"/>
          <w:lang w:val="de-DE"/>
        </w:rPr>
        <w:t>разработан</w:t>
      </w:r>
      <w:proofErr w:type="spellEnd"/>
      <w:r w:rsidRPr="005E6A59">
        <w:rPr>
          <w:sz w:val="28"/>
          <w:szCs w:val="28"/>
          <w:lang w:val="de-DE"/>
        </w:rPr>
        <w:t xml:space="preserve"> в </w:t>
      </w:r>
      <w:proofErr w:type="spellStart"/>
      <w:r w:rsidRPr="005E6A59">
        <w:rPr>
          <w:sz w:val="28"/>
          <w:szCs w:val="28"/>
          <w:lang w:val="de-DE"/>
        </w:rPr>
        <w:t>целях</w:t>
      </w:r>
      <w:proofErr w:type="spellEnd"/>
      <w:r w:rsidRPr="005E6A59">
        <w:rPr>
          <w:sz w:val="28"/>
          <w:szCs w:val="28"/>
          <w:lang w:val="de-DE"/>
        </w:rPr>
        <w:t xml:space="preserve"> </w:t>
      </w:r>
      <w:proofErr w:type="spellStart"/>
      <w:r w:rsidRPr="005E6A59">
        <w:rPr>
          <w:sz w:val="28"/>
          <w:szCs w:val="28"/>
          <w:lang w:val="de-DE"/>
        </w:rPr>
        <w:t>развития</w:t>
      </w:r>
      <w:proofErr w:type="spellEnd"/>
      <w:r w:rsidRPr="005E6A59">
        <w:rPr>
          <w:sz w:val="28"/>
          <w:szCs w:val="28"/>
          <w:lang w:val="de-DE"/>
        </w:rPr>
        <w:t xml:space="preserve"> </w:t>
      </w:r>
      <w:proofErr w:type="spellStart"/>
      <w:r w:rsidRPr="005E6A59">
        <w:rPr>
          <w:sz w:val="28"/>
          <w:szCs w:val="28"/>
          <w:lang w:val="de-DE"/>
        </w:rPr>
        <w:t>интеллектуальных</w:t>
      </w:r>
      <w:proofErr w:type="spellEnd"/>
      <w:r w:rsidRPr="005E6A59">
        <w:rPr>
          <w:sz w:val="28"/>
          <w:szCs w:val="28"/>
          <w:lang w:val="de-DE"/>
        </w:rPr>
        <w:t xml:space="preserve"> </w:t>
      </w:r>
      <w:proofErr w:type="spellStart"/>
      <w:r w:rsidRPr="005E6A59">
        <w:rPr>
          <w:sz w:val="28"/>
          <w:szCs w:val="28"/>
          <w:lang w:val="de-DE"/>
        </w:rPr>
        <w:t>способностей</w:t>
      </w:r>
      <w:proofErr w:type="spellEnd"/>
      <w:r w:rsidRPr="005E6A59">
        <w:rPr>
          <w:sz w:val="28"/>
          <w:szCs w:val="28"/>
          <w:lang w:val="de-DE"/>
        </w:rPr>
        <w:t xml:space="preserve"> </w:t>
      </w:r>
      <w:proofErr w:type="spellStart"/>
      <w:r w:rsidRPr="005E6A59">
        <w:rPr>
          <w:sz w:val="28"/>
          <w:szCs w:val="28"/>
          <w:lang w:val="de-DE"/>
        </w:rPr>
        <w:t>обучающихся</w:t>
      </w:r>
      <w:proofErr w:type="spellEnd"/>
      <w:r w:rsidR="0087621C">
        <w:rPr>
          <w:sz w:val="28"/>
          <w:szCs w:val="28"/>
        </w:rPr>
        <w:t>. В нём учитываются</w:t>
      </w:r>
      <w:r w:rsidRPr="005E6A59">
        <w:rPr>
          <w:sz w:val="28"/>
          <w:szCs w:val="28"/>
          <w:lang w:val="de-DE"/>
        </w:rPr>
        <w:t xml:space="preserve"> </w:t>
      </w:r>
      <w:proofErr w:type="spellStart"/>
      <w:r w:rsidRPr="005E6A59">
        <w:rPr>
          <w:color w:val="000000"/>
          <w:sz w:val="28"/>
          <w:szCs w:val="28"/>
          <w:lang w:val="de-DE"/>
        </w:rPr>
        <w:t>межпредметны</w:t>
      </w:r>
      <w:proofErr w:type="spellEnd"/>
      <w:r w:rsidR="0087621C">
        <w:rPr>
          <w:color w:val="000000"/>
          <w:sz w:val="28"/>
          <w:szCs w:val="28"/>
        </w:rPr>
        <w:t>е</w:t>
      </w:r>
      <w:r w:rsidRPr="005E6A59">
        <w:rPr>
          <w:color w:val="000000"/>
          <w:sz w:val="28"/>
          <w:szCs w:val="28"/>
          <w:lang w:val="de-DE"/>
        </w:rPr>
        <w:t xml:space="preserve"> и </w:t>
      </w:r>
      <w:proofErr w:type="spellStart"/>
      <w:r w:rsidRPr="005E6A59">
        <w:rPr>
          <w:color w:val="000000"/>
          <w:sz w:val="28"/>
          <w:szCs w:val="28"/>
          <w:lang w:val="de-DE"/>
        </w:rPr>
        <w:t>внутрипредметны</w:t>
      </w:r>
      <w:proofErr w:type="spellEnd"/>
      <w:r w:rsidR="0087621C">
        <w:rPr>
          <w:color w:val="000000"/>
          <w:sz w:val="28"/>
          <w:szCs w:val="28"/>
        </w:rPr>
        <w:t xml:space="preserve">е </w:t>
      </w:r>
      <w:proofErr w:type="spellStart"/>
      <w:r w:rsidRPr="005E6A59">
        <w:rPr>
          <w:color w:val="000000"/>
          <w:sz w:val="28"/>
          <w:szCs w:val="28"/>
          <w:lang w:val="de-DE"/>
        </w:rPr>
        <w:t>связ</w:t>
      </w:r>
      <w:proofErr w:type="spellEnd"/>
      <w:r w:rsidR="0087621C">
        <w:rPr>
          <w:color w:val="000000"/>
          <w:sz w:val="28"/>
          <w:szCs w:val="28"/>
        </w:rPr>
        <w:t>и</w:t>
      </w:r>
      <w:r w:rsidRPr="005E6A59">
        <w:rPr>
          <w:color w:val="000000"/>
          <w:sz w:val="28"/>
          <w:szCs w:val="28"/>
          <w:lang w:val="de-DE"/>
        </w:rPr>
        <w:t xml:space="preserve">, </w:t>
      </w:r>
      <w:proofErr w:type="spellStart"/>
      <w:r w:rsidRPr="005E6A59">
        <w:rPr>
          <w:sz w:val="28"/>
          <w:szCs w:val="28"/>
          <w:lang w:val="de-DE"/>
        </w:rPr>
        <w:t>возрастны</w:t>
      </w:r>
      <w:proofErr w:type="spellEnd"/>
      <w:r w:rsidR="0087621C">
        <w:rPr>
          <w:sz w:val="28"/>
          <w:szCs w:val="28"/>
        </w:rPr>
        <w:t>е</w:t>
      </w:r>
      <w:r w:rsidRPr="005E6A59">
        <w:rPr>
          <w:sz w:val="28"/>
          <w:szCs w:val="28"/>
          <w:lang w:val="de-DE"/>
        </w:rPr>
        <w:t xml:space="preserve"> </w:t>
      </w:r>
      <w:r w:rsidR="00810303">
        <w:rPr>
          <w:sz w:val="28"/>
          <w:szCs w:val="28"/>
        </w:rPr>
        <w:t xml:space="preserve">и физические </w:t>
      </w:r>
      <w:proofErr w:type="spellStart"/>
      <w:r w:rsidRPr="005E6A59">
        <w:rPr>
          <w:sz w:val="28"/>
          <w:szCs w:val="28"/>
          <w:lang w:val="de-DE"/>
        </w:rPr>
        <w:t>особенностей</w:t>
      </w:r>
      <w:proofErr w:type="spellEnd"/>
      <w:r w:rsidRPr="005E6A59">
        <w:rPr>
          <w:sz w:val="28"/>
          <w:szCs w:val="28"/>
          <w:lang w:val="de-DE"/>
        </w:rPr>
        <w:t xml:space="preserve"> </w:t>
      </w:r>
      <w:proofErr w:type="spellStart"/>
      <w:r w:rsidRPr="005E6A59">
        <w:rPr>
          <w:sz w:val="28"/>
          <w:szCs w:val="28"/>
          <w:lang w:val="de-DE"/>
        </w:rPr>
        <w:t>младших</w:t>
      </w:r>
      <w:proofErr w:type="spellEnd"/>
      <w:r w:rsidRPr="005E6A59">
        <w:rPr>
          <w:sz w:val="28"/>
          <w:szCs w:val="28"/>
          <w:lang w:val="de-DE"/>
        </w:rPr>
        <w:t xml:space="preserve"> </w:t>
      </w:r>
      <w:proofErr w:type="spellStart"/>
      <w:r w:rsidRPr="005E6A59">
        <w:rPr>
          <w:sz w:val="28"/>
          <w:szCs w:val="28"/>
          <w:lang w:val="de-DE"/>
        </w:rPr>
        <w:t>школьников</w:t>
      </w:r>
      <w:proofErr w:type="spellEnd"/>
      <w:r w:rsidRPr="005E6A59">
        <w:rPr>
          <w:sz w:val="28"/>
          <w:szCs w:val="28"/>
          <w:lang w:val="de-DE"/>
        </w:rPr>
        <w:t>.</w:t>
      </w:r>
      <w:r w:rsidRPr="005E6A59">
        <w:rPr>
          <w:color w:val="000000"/>
          <w:sz w:val="28"/>
          <w:szCs w:val="28"/>
          <w:lang w:val="de-DE"/>
        </w:rPr>
        <w:t xml:space="preserve"> </w:t>
      </w:r>
    </w:p>
    <w:p w:rsidR="007E4B53" w:rsidRPr="005E6A59" w:rsidRDefault="007E4B53" w:rsidP="007E4B53">
      <w:pPr>
        <w:spacing w:before="100" w:beforeAutospacing="1"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6A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Занятия проводятся в малых группах от 2 до 6 человек. </w:t>
      </w:r>
      <w:r w:rsidR="00E51243">
        <w:rPr>
          <w:rFonts w:ascii="Times New Roman" w:eastAsia="Times New Roman" w:hAnsi="Times New Roman" w:cs="Times New Roman"/>
          <w:sz w:val="28"/>
          <w:szCs w:val="28"/>
          <w:lang w:eastAsia="ru-RU"/>
        </w:rPr>
        <w:t>По 3-м возрастам: 1и 2 классы вместе, 3 классы, 4 классы.</w:t>
      </w:r>
    </w:p>
    <w:p w:rsidR="00A7427B" w:rsidRPr="004D4BE3" w:rsidRDefault="00A7427B" w:rsidP="00A7427B">
      <w:pPr>
        <w:pStyle w:val="a3"/>
        <w:spacing w:after="0" w:line="102" w:lineRule="atLeast"/>
        <w:rPr>
          <w:sz w:val="28"/>
          <w:szCs w:val="28"/>
        </w:rPr>
      </w:pPr>
      <w:r w:rsidRPr="005E6A59">
        <w:rPr>
          <w:color w:val="000000"/>
          <w:sz w:val="28"/>
          <w:szCs w:val="28"/>
          <w:lang w:val="de-DE"/>
        </w:rPr>
        <w:t xml:space="preserve">В </w:t>
      </w:r>
      <w:proofErr w:type="spellStart"/>
      <w:r w:rsidRPr="005E6A59">
        <w:rPr>
          <w:color w:val="000000"/>
          <w:sz w:val="28"/>
          <w:szCs w:val="28"/>
          <w:lang w:val="de-DE"/>
        </w:rPr>
        <w:t>учебном</w:t>
      </w:r>
      <w:proofErr w:type="spellEnd"/>
      <w:r w:rsidRPr="005E6A59">
        <w:rPr>
          <w:color w:val="000000"/>
          <w:sz w:val="28"/>
          <w:szCs w:val="28"/>
          <w:lang w:val="de-DE"/>
        </w:rPr>
        <w:t xml:space="preserve"> </w:t>
      </w:r>
      <w:proofErr w:type="spellStart"/>
      <w:r w:rsidRPr="005E6A59">
        <w:rPr>
          <w:color w:val="000000"/>
          <w:sz w:val="28"/>
          <w:szCs w:val="28"/>
          <w:lang w:val="de-DE"/>
        </w:rPr>
        <w:t>плане</w:t>
      </w:r>
      <w:proofErr w:type="spellEnd"/>
      <w:r w:rsidRPr="005E6A59">
        <w:rPr>
          <w:color w:val="000000"/>
          <w:sz w:val="28"/>
          <w:szCs w:val="28"/>
          <w:lang w:val="de-DE"/>
        </w:rPr>
        <w:t xml:space="preserve"> </w:t>
      </w:r>
      <w:proofErr w:type="spellStart"/>
      <w:r w:rsidRPr="005E6A59">
        <w:rPr>
          <w:color w:val="000000"/>
          <w:sz w:val="28"/>
          <w:szCs w:val="28"/>
          <w:lang w:val="de-DE"/>
        </w:rPr>
        <w:t>образовательной</w:t>
      </w:r>
      <w:proofErr w:type="spellEnd"/>
      <w:r w:rsidRPr="005E6A59">
        <w:rPr>
          <w:color w:val="000000"/>
          <w:sz w:val="28"/>
          <w:szCs w:val="28"/>
          <w:lang w:val="de-DE"/>
        </w:rPr>
        <w:t xml:space="preserve"> </w:t>
      </w:r>
      <w:proofErr w:type="spellStart"/>
      <w:r w:rsidRPr="005E6A59">
        <w:rPr>
          <w:color w:val="000000"/>
          <w:sz w:val="28"/>
          <w:szCs w:val="28"/>
          <w:lang w:val="de-DE"/>
        </w:rPr>
        <w:t>программы</w:t>
      </w:r>
      <w:proofErr w:type="spellEnd"/>
      <w:r w:rsidRPr="005E6A59">
        <w:rPr>
          <w:color w:val="000000"/>
          <w:sz w:val="28"/>
          <w:szCs w:val="28"/>
          <w:lang w:val="de-DE"/>
        </w:rPr>
        <w:t xml:space="preserve"> </w:t>
      </w:r>
      <w:proofErr w:type="spellStart"/>
      <w:r w:rsidRPr="005E6A59">
        <w:rPr>
          <w:color w:val="000000"/>
          <w:sz w:val="28"/>
          <w:szCs w:val="28"/>
          <w:lang w:val="de-DE"/>
        </w:rPr>
        <w:t>начального</w:t>
      </w:r>
      <w:proofErr w:type="spellEnd"/>
      <w:r w:rsidRPr="005E6A59">
        <w:rPr>
          <w:color w:val="000000"/>
          <w:sz w:val="28"/>
          <w:szCs w:val="28"/>
          <w:lang w:val="de-DE"/>
        </w:rPr>
        <w:t xml:space="preserve"> </w:t>
      </w:r>
      <w:proofErr w:type="spellStart"/>
      <w:r w:rsidRPr="005E6A59">
        <w:rPr>
          <w:color w:val="000000"/>
          <w:sz w:val="28"/>
          <w:szCs w:val="28"/>
          <w:lang w:val="de-DE"/>
        </w:rPr>
        <w:t>общего</w:t>
      </w:r>
      <w:proofErr w:type="spellEnd"/>
      <w:r w:rsidRPr="005E6A59">
        <w:rPr>
          <w:color w:val="000000"/>
          <w:sz w:val="28"/>
          <w:szCs w:val="28"/>
          <w:lang w:val="de-DE"/>
        </w:rPr>
        <w:t xml:space="preserve"> </w:t>
      </w:r>
      <w:proofErr w:type="spellStart"/>
      <w:r w:rsidRPr="005E6A59">
        <w:rPr>
          <w:color w:val="000000"/>
          <w:sz w:val="28"/>
          <w:szCs w:val="28"/>
          <w:lang w:val="de-DE"/>
        </w:rPr>
        <w:t>образования</w:t>
      </w:r>
      <w:proofErr w:type="spellEnd"/>
      <w:r w:rsidRPr="005E6A59">
        <w:rPr>
          <w:color w:val="000000"/>
          <w:sz w:val="28"/>
          <w:szCs w:val="28"/>
          <w:lang w:val="de-DE"/>
        </w:rPr>
        <w:t xml:space="preserve"> </w:t>
      </w:r>
      <w:r w:rsidRPr="005E6A59">
        <w:rPr>
          <w:color w:val="000000"/>
          <w:sz w:val="28"/>
          <w:szCs w:val="28"/>
        </w:rPr>
        <w:t xml:space="preserve">курс </w:t>
      </w:r>
      <w:proofErr w:type="spellStart"/>
      <w:r w:rsidRPr="005E6A59">
        <w:rPr>
          <w:color w:val="000000"/>
          <w:sz w:val="28"/>
          <w:szCs w:val="28"/>
          <w:lang w:val="de-DE"/>
        </w:rPr>
        <w:t>находится</w:t>
      </w:r>
      <w:proofErr w:type="spellEnd"/>
      <w:r w:rsidRPr="005E6A59">
        <w:rPr>
          <w:color w:val="000000"/>
          <w:sz w:val="28"/>
          <w:szCs w:val="28"/>
          <w:lang w:val="de-DE"/>
        </w:rPr>
        <w:t xml:space="preserve"> в </w:t>
      </w:r>
      <w:proofErr w:type="spellStart"/>
      <w:r w:rsidRPr="005E6A59">
        <w:rPr>
          <w:color w:val="000000"/>
          <w:sz w:val="28"/>
          <w:szCs w:val="28"/>
          <w:lang w:val="de-DE"/>
        </w:rPr>
        <w:t>разделе</w:t>
      </w:r>
      <w:proofErr w:type="spellEnd"/>
      <w:r w:rsidRPr="005E6A59">
        <w:rPr>
          <w:color w:val="000000"/>
          <w:sz w:val="28"/>
          <w:szCs w:val="28"/>
          <w:lang w:val="de-DE"/>
        </w:rPr>
        <w:t xml:space="preserve"> «</w:t>
      </w:r>
      <w:proofErr w:type="spellStart"/>
      <w:r w:rsidRPr="005E6A59">
        <w:rPr>
          <w:color w:val="000000"/>
          <w:sz w:val="28"/>
          <w:szCs w:val="28"/>
          <w:lang w:val="de-DE"/>
        </w:rPr>
        <w:t>Внеурочная</w:t>
      </w:r>
      <w:proofErr w:type="spellEnd"/>
      <w:r w:rsidRPr="005E6A59">
        <w:rPr>
          <w:color w:val="000000"/>
          <w:sz w:val="28"/>
          <w:szCs w:val="28"/>
          <w:lang w:val="de-DE"/>
        </w:rPr>
        <w:t xml:space="preserve"> </w:t>
      </w:r>
      <w:proofErr w:type="spellStart"/>
      <w:r w:rsidRPr="005E6A59">
        <w:rPr>
          <w:color w:val="000000"/>
          <w:sz w:val="28"/>
          <w:szCs w:val="28"/>
          <w:lang w:val="de-DE"/>
        </w:rPr>
        <w:t>деятельность</w:t>
      </w:r>
      <w:proofErr w:type="spellEnd"/>
      <w:r w:rsidRPr="005E6A59">
        <w:rPr>
          <w:color w:val="000000"/>
          <w:sz w:val="28"/>
          <w:szCs w:val="28"/>
          <w:lang w:val="de-DE"/>
        </w:rPr>
        <w:t xml:space="preserve">, </w:t>
      </w:r>
      <w:proofErr w:type="spellStart"/>
      <w:r w:rsidRPr="005E6A59">
        <w:rPr>
          <w:color w:val="000000"/>
          <w:sz w:val="28"/>
          <w:szCs w:val="28"/>
          <w:lang w:val="de-DE"/>
        </w:rPr>
        <w:t>включая</w:t>
      </w:r>
      <w:proofErr w:type="spellEnd"/>
      <w:r w:rsidRPr="005E6A59">
        <w:rPr>
          <w:color w:val="000000"/>
          <w:sz w:val="28"/>
          <w:szCs w:val="28"/>
          <w:lang w:val="de-DE"/>
        </w:rPr>
        <w:t xml:space="preserve"> </w:t>
      </w:r>
      <w:proofErr w:type="spellStart"/>
      <w:r w:rsidRPr="005E6A59">
        <w:rPr>
          <w:color w:val="000000"/>
          <w:sz w:val="28"/>
          <w:szCs w:val="28"/>
          <w:lang w:val="de-DE"/>
        </w:rPr>
        <w:t>коррекционно</w:t>
      </w:r>
      <w:proofErr w:type="spellEnd"/>
      <w:r w:rsidRPr="005E6A59">
        <w:rPr>
          <w:color w:val="000000"/>
          <w:sz w:val="28"/>
          <w:szCs w:val="28"/>
          <w:lang w:val="de-DE"/>
        </w:rPr>
        <w:t xml:space="preserve"> - </w:t>
      </w:r>
      <w:proofErr w:type="spellStart"/>
      <w:r w:rsidRPr="005E6A59">
        <w:rPr>
          <w:color w:val="000000"/>
          <w:sz w:val="28"/>
          <w:szCs w:val="28"/>
          <w:lang w:val="de-DE"/>
        </w:rPr>
        <w:t>развивающую</w:t>
      </w:r>
      <w:proofErr w:type="spellEnd"/>
      <w:r w:rsidRPr="005E6A59">
        <w:rPr>
          <w:color w:val="000000"/>
          <w:sz w:val="28"/>
          <w:szCs w:val="28"/>
          <w:lang w:val="de-DE"/>
        </w:rPr>
        <w:t xml:space="preserve"> </w:t>
      </w:r>
      <w:proofErr w:type="spellStart"/>
      <w:r w:rsidRPr="005E6A59">
        <w:rPr>
          <w:color w:val="000000"/>
          <w:sz w:val="28"/>
          <w:szCs w:val="28"/>
          <w:lang w:val="de-DE"/>
        </w:rPr>
        <w:t>область</w:t>
      </w:r>
      <w:proofErr w:type="spellEnd"/>
      <w:r w:rsidRPr="005E6A59">
        <w:rPr>
          <w:color w:val="000000"/>
          <w:sz w:val="28"/>
          <w:szCs w:val="28"/>
          <w:lang w:val="de-DE"/>
        </w:rPr>
        <w:t xml:space="preserve">». </w:t>
      </w:r>
      <w:proofErr w:type="spellStart"/>
      <w:r w:rsidRPr="005E6A59">
        <w:rPr>
          <w:color w:val="000000"/>
          <w:sz w:val="28"/>
          <w:szCs w:val="28"/>
          <w:lang w:val="de-DE"/>
        </w:rPr>
        <w:t>На</w:t>
      </w:r>
      <w:proofErr w:type="spellEnd"/>
      <w:r w:rsidRPr="005E6A59">
        <w:rPr>
          <w:color w:val="000000"/>
          <w:sz w:val="28"/>
          <w:szCs w:val="28"/>
          <w:lang w:val="de-DE"/>
        </w:rPr>
        <w:t xml:space="preserve"> </w:t>
      </w:r>
      <w:proofErr w:type="spellStart"/>
      <w:r w:rsidRPr="005E6A59">
        <w:rPr>
          <w:color w:val="000000"/>
          <w:sz w:val="28"/>
          <w:szCs w:val="28"/>
          <w:lang w:val="de-DE"/>
        </w:rPr>
        <w:t>коррекционный</w:t>
      </w:r>
      <w:proofErr w:type="spellEnd"/>
      <w:r w:rsidRPr="005E6A59">
        <w:rPr>
          <w:color w:val="000000"/>
          <w:sz w:val="28"/>
          <w:szCs w:val="28"/>
          <w:lang w:val="de-DE"/>
        </w:rPr>
        <w:t xml:space="preserve"> </w:t>
      </w:r>
      <w:proofErr w:type="spellStart"/>
      <w:r w:rsidRPr="005E6A59">
        <w:rPr>
          <w:color w:val="000000"/>
          <w:sz w:val="28"/>
          <w:szCs w:val="28"/>
          <w:lang w:val="de-DE"/>
        </w:rPr>
        <w:t>курс</w:t>
      </w:r>
      <w:proofErr w:type="spellEnd"/>
      <w:r w:rsidRPr="005E6A59">
        <w:rPr>
          <w:color w:val="000000"/>
          <w:sz w:val="28"/>
          <w:szCs w:val="28"/>
          <w:lang w:val="de-DE"/>
        </w:rPr>
        <w:t xml:space="preserve">  </w:t>
      </w:r>
      <w:proofErr w:type="spellStart"/>
      <w:r w:rsidRPr="005E6A59">
        <w:rPr>
          <w:color w:val="000000"/>
          <w:sz w:val="28"/>
          <w:szCs w:val="28"/>
          <w:lang w:val="de-DE"/>
        </w:rPr>
        <w:t>отводится</w:t>
      </w:r>
      <w:proofErr w:type="spellEnd"/>
      <w:r w:rsidRPr="005E6A59">
        <w:rPr>
          <w:color w:val="000000"/>
          <w:sz w:val="28"/>
          <w:szCs w:val="28"/>
          <w:lang w:val="de-DE"/>
        </w:rPr>
        <w:t xml:space="preserve"> 1 </w:t>
      </w:r>
      <w:proofErr w:type="spellStart"/>
      <w:r w:rsidRPr="005E6A59">
        <w:rPr>
          <w:color w:val="000000"/>
          <w:sz w:val="28"/>
          <w:szCs w:val="28"/>
          <w:lang w:val="de-DE"/>
        </w:rPr>
        <w:t>час</w:t>
      </w:r>
      <w:proofErr w:type="spellEnd"/>
      <w:r w:rsidRPr="005E6A59">
        <w:rPr>
          <w:color w:val="000000"/>
          <w:sz w:val="28"/>
          <w:szCs w:val="28"/>
          <w:lang w:val="de-DE"/>
        </w:rPr>
        <w:t xml:space="preserve"> в </w:t>
      </w:r>
      <w:proofErr w:type="spellStart"/>
      <w:r w:rsidRPr="005E6A59">
        <w:rPr>
          <w:color w:val="000000"/>
          <w:sz w:val="28"/>
          <w:szCs w:val="28"/>
          <w:lang w:val="de-DE"/>
        </w:rPr>
        <w:t>неделю</w:t>
      </w:r>
      <w:proofErr w:type="spellEnd"/>
      <w:r w:rsidRPr="005E6A59">
        <w:rPr>
          <w:color w:val="000000"/>
          <w:sz w:val="28"/>
          <w:szCs w:val="28"/>
          <w:lang w:val="de-DE"/>
        </w:rPr>
        <w:t xml:space="preserve">, </w:t>
      </w:r>
      <w:r w:rsidR="0087621C">
        <w:rPr>
          <w:color w:val="000000"/>
          <w:sz w:val="28"/>
          <w:szCs w:val="28"/>
        </w:rPr>
        <w:t xml:space="preserve">то есть </w:t>
      </w:r>
      <w:r w:rsidRPr="005E6A59">
        <w:rPr>
          <w:color w:val="000000"/>
          <w:sz w:val="28"/>
          <w:szCs w:val="28"/>
          <w:lang w:val="de-DE"/>
        </w:rPr>
        <w:t xml:space="preserve">34 </w:t>
      </w:r>
      <w:proofErr w:type="spellStart"/>
      <w:r w:rsidRPr="005E6A59">
        <w:rPr>
          <w:color w:val="000000"/>
          <w:sz w:val="28"/>
          <w:szCs w:val="28"/>
          <w:lang w:val="de-DE"/>
        </w:rPr>
        <w:t>часа</w:t>
      </w:r>
      <w:proofErr w:type="spellEnd"/>
      <w:r w:rsidRPr="005E6A59">
        <w:rPr>
          <w:color w:val="000000"/>
          <w:sz w:val="28"/>
          <w:szCs w:val="28"/>
          <w:lang w:val="de-DE"/>
        </w:rPr>
        <w:t xml:space="preserve"> в </w:t>
      </w:r>
      <w:proofErr w:type="spellStart"/>
      <w:r w:rsidRPr="005E6A59">
        <w:rPr>
          <w:color w:val="000000"/>
          <w:sz w:val="28"/>
          <w:szCs w:val="28"/>
          <w:lang w:val="de-DE"/>
        </w:rPr>
        <w:t>год</w:t>
      </w:r>
      <w:proofErr w:type="spellEnd"/>
      <w:r w:rsidRPr="005E6A59">
        <w:rPr>
          <w:color w:val="000000"/>
          <w:sz w:val="28"/>
          <w:szCs w:val="28"/>
          <w:lang w:val="de-DE"/>
        </w:rPr>
        <w:t xml:space="preserve">. </w:t>
      </w:r>
      <w:r w:rsidR="004D4BE3">
        <w:rPr>
          <w:color w:val="000000"/>
          <w:sz w:val="28"/>
          <w:szCs w:val="28"/>
        </w:rPr>
        <w:t>По 40 минут.</w:t>
      </w:r>
    </w:p>
    <w:p w:rsidR="002D5644" w:rsidRPr="002D5644" w:rsidRDefault="002D5644" w:rsidP="002D5644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Слайд 3</w:t>
      </w:r>
    </w:p>
    <w:p w:rsidR="00A7427B" w:rsidRPr="0087621C" w:rsidRDefault="004D4BE3" w:rsidP="00A7427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Ставила целями программы:</w:t>
      </w:r>
    </w:p>
    <w:p w:rsidR="00A7427B" w:rsidRPr="005E6A59" w:rsidRDefault="00A7427B" w:rsidP="00A7427B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</w:pPr>
      <w:proofErr w:type="spellStart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формирова</w:t>
      </w:r>
      <w:r w:rsidR="0087621C">
        <w:rPr>
          <w:rFonts w:ascii="Times New Roman" w:eastAsia="Times New Roman" w:hAnsi="Times New Roman" w:cs="Times New Roman"/>
          <w:sz w:val="28"/>
          <w:szCs w:val="28"/>
          <w:lang w:eastAsia="ru-RU"/>
        </w:rPr>
        <w:t>ть</w:t>
      </w:r>
      <w:proofErr w:type="spellEnd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 xml:space="preserve"> </w:t>
      </w:r>
      <w:proofErr w:type="spellStart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сравнение</w:t>
      </w:r>
      <w:proofErr w:type="spellEnd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 xml:space="preserve">, </w:t>
      </w:r>
      <w:proofErr w:type="spellStart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обобщение</w:t>
      </w:r>
      <w:proofErr w:type="spellEnd"/>
      <w:r w:rsidR="008762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 xml:space="preserve"> </w:t>
      </w:r>
      <w:proofErr w:type="spellStart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анали</w:t>
      </w:r>
      <w:r w:rsidR="0087621C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з</w:t>
      </w:r>
      <w:proofErr w:type="spellEnd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.</w:t>
      </w:r>
    </w:p>
    <w:p w:rsidR="0087621C" w:rsidRPr="0087621C" w:rsidRDefault="00A7427B" w:rsidP="00A7427B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</w:pPr>
      <w:proofErr w:type="spellStart"/>
      <w:r w:rsidRPr="0087621C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разви</w:t>
      </w:r>
      <w:r w:rsidR="0087621C">
        <w:rPr>
          <w:rFonts w:ascii="Times New Roman" w:eastAsia="Times New Roman" w:hAnsi="Times New Roman" w:cs="Times New Roman"/>
          <w:sz w:val="28"/>
          <w:szCs w:val="28"/>
          <w:lang w:eastAsia="ru-RU"/>
        </w:rPr>
        <w:t>вать</w:t>
      </w:r>
      <w:proofErr w:type="spellEnd"/>
      <w:r w:rsidR="008762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7621C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 xml:space="preserve"> </w:t>
      </w:r>
      <w:proofErr w:type="spellStart"/>
      <w:r w:rsidRPr="0087621C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мышлени</w:t>
      </w:r>
      <w:proofErr w:type="spellEnd"/>
      <w:r w:rsidR="0087621C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87621C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 xml:space="preserve">, </w:t>
      </w:r>
      <w:proofErr w:type="spellStart"/>
      <w:r w:rsidRPr="0087621C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воображени</w:t>
      </w:r>
      <w:proofErr w:type="spellEnd"/>
      <w:r w:rsidR="0087621C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87621C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;</w:t>
      </w:r>
    </w:p>
    <w:p w:rsidR="00A7427B" w:rsidRPr="0087621C" w:rsidRDefault="00A7427B" w:rsidP="00A7427B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</w:pPr>
      <w:proofErr w:type="spellStart"/>
      <w:r w:rsidRPr="0087621C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формирова</w:t>
      </w:r>
      <w:r w:rsidR="0087621C">
        <w:rPr>
          <w:rFonts w:ascii="Times New Roman" w:eastAsia="Times New Roman" w:hAnsi="Times New Roman" w:cs="Times New Roman"/>
          <w:sz w:val="28"/>
          <w:szCs w:val="28"/>
          <w:lang w:eastAsia="ru-RU"/>
        </w:rPr>
        <w:t>ть</w:t>
      </w:r>
      <w:proofErr w:type="spellEnd"/>
      <w:r w:rsidRPr="0087621C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 xml:space="preserve"> </w:t>
      </w:r>
      <w:proofErr w:type="spellStart"/>
      <w:r w:rsidRPr="0087621C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предметны</w:t>
      </w:r>
      <w:proofErr w:type="spellEnd"/>
      <w:r w:rsidR="0087621C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87621C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 xml:space="preserve"> </w:t>
      </w:r>
      <w:proofErr w:type="spellStart"/>
      <w:r w:rsidRPr="0087621C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умени</w:t>
      </w:r>
      <w:proofErr w:type="spellEnd"/>
      <w:r w:rsidR="0087621C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87621C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 xml:space="preserve"> и </w:t>
      </w:r>
      <w:proofErr w:type="spellStart"/>
      <w:r w:rsidRPr="0087621C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навык</w:t>
      </w:r>
      <w:proofErr w:type="spellEnd"/>
      <w:r w:rsidR="0087621C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87621C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;</w:t>
      </w:r>
    </w:p>
    <w:p w:rsidR="00A7427B" w:rsidRPr="005E6A59" w:rsidRDefault="00A7427B" w:rsidP="00A7427B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</w:pPr>
      <w:proofErr w:type="spellStart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разви</w:t>
      </w:r>
      <w:r w:rsidR="0087621C">
        <w:rPr>
          <w:rFonts w:ascii="Times New Roman" w:eastAsia="Times New Roman" w:hAnsi="Times New Roman" w:cs="Times New Roman"/>
          <w:sz w:val="28"/>
          <w:szCs w:val="28"/>
          <w:lang w:eastAsia="ru-RU"/>
        </w:rPr>
        <w:t>вать</w:t>
      </w:r>
      <w:proofErr w:type="spellEnd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 xml:space="preserve"> </w:t>
      </w:r>
      <w:proofErr w:type="spellStart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коммуникативных</w:t>
      </w:r>
      <w:proofErr w:type="spellEnd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 xml:space="preserve"> </w:t>
      </w:r>
      <w:proofErr w:type="spellStart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навыков</w:t>
      </w:r>
      <w:proofErr w:type="spellEnd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 xml:space="preserve"> </w:t>
      </w:r>
      <w:proofErr w:type="spellStart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для</w:t>
      </w:r>
      <w:proofErr w:type="spellEnd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 xml:space="preserve"> </w:t>
      </w:r>
      <w:proofErr w:type="spellStart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социальной</w:t>
      </w:r>
      <w:proofErr w:type="spellEnd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 xml:space="preserve"> </w:t>
      </w:r>
      <w:proofErr w:type="spellStart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адаптации</w:t>
      </w:r>
      <w:proofErr w:type="spellEnd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 xml:space="preserve"> </w:t>
      </w:r>
      <w:proofErr w:type="spellStart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детей</w:t>
      </w:r>
      <w:proofErr w:type="spellEnd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 xml:space="preserve"> </w:t>
      </w:r>
      <w:proofErr w:type="spellStart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нашей</w:t>
      </w:r>
      <w:proofErr w:type="spellEnd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 xml:space="preserve"> </w:t>
      </w:r>
      <w:proofErr w:type="spellStart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школы</w:t>
      </w:r>
      <w:proofErr w:type="spellEnd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;</w:t>
      </w:r>
    </w:p>
    <w:p w:rsidR="00A7427B" w:rsidRPr="002D5644" w:rsidRDefault="00A7427B" w:rsidP="00A7427B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</w:pPr>
      <w:proofErr w:type="spellStart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воспит</w:t>
      </w:r>
      <w:r w:rsidR="0087621C">
        <w:rPr>
          <w:rFonts w:ascii="Times New Roman" w:eastAsia="Times New Roman" w:hAnsi="Times New Roman" w:cs="Times New Roman"/>
          <w:sz w:val="28"/>
          <w:szCs w:val="28"/>
          <w:lang w:eastAsia="ru-RU"/>
        </w:rPr>
        <w:t>ывать</w:t>
      </w:r>
      <w:proofErr w:type="spellEnd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 xml:space="preserve"> </w:t>
      </w:r>
      <w:proofErr w:type="spellStart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интереса</w:t>
      </w:r>
      <w:proofErr w:type="spellEnd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 xml:space="preserve"> к </w:t>
      </w:r>
      <w:proofErr w:type="spellStart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предмету</w:t>
      </w:r>
      <w:proofErr w:type="spellEnd"/>
      <w:r w:rsidR="008762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чтоб дети </w:t>
      </w:r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 xml:space="preserve"> </w:t>
      </w:r>
      <w:proofErr w:type="spellStart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стрем</w:t>
      </w:r>
      <w:r w:rsidR="0087621C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ились</w:t>
      </w:r>
      <w:proofErr w:type="spellEnd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 xml:space="preserve"> </w:t>
      </w:r>
      <w:proofErr w:type="spellStart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использовать</w:t>
      </w:r>
      <w:proofErr w:type="spellEnd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 xml:space="preserve"> </w:t>
      </w:r>
      <w:proofErr w:type="spellStart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знания</w:t>
      </w:r>
      <w:proofErr w:type="spellEnd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 xml:space="preserve"> в </w:t>
      </w:r>
      <w:proofErr w:type="spellStart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повседневной</w:t>
      </w:r>
      <w:proofErr w:type="spellEnd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 xml:space="preserve"> </w:t>
      </w:r>
      <w:proofErr w:type="spellStart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жизни</w:t>
      </w:r>
      <w:proofErr w:type="spellEnd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.</w:t>
      </w:r>
    </w:p>
    <w:p w:rsidR="002D5644" w:rsidRPr="002D5644" w:rsidRDefault="002D5644" w:rsidP="002D5644">
      <w:pPr>
        <w:pStyle w:val="a4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2D5644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Слайд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4</w:t>
      </w:r>
    </w:p>
    <w:p w:rsidR="007B188F" w:rsidRDefault="007B188F" w:rsidP="00A7427B">
      <w:pPr>
        <w:spacing w:before="100" w:beforeAutospacing="1"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6A5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Приведу пример содержания программы в 4 классе:</w:t>
      </w:r>
    </w:p>
    <w:p w:rsidR="0087621C" w:rsidRDefault="0087621C" w:rsidP="00A7427B">
      <w:pPr>
        <w:spacing w:before="100" w:beforeAutospacing="1"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45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Материал структурирован </w:t>
      </w:r>
      <w:r w:rsidR="003045AC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 образом:</w:t>
      </w:r>
      <w:r w:rsidRPr="003045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начиная с изучения простых заданий по развитию мыслительных операций: анализ, синтез, сравнение и дальше к классификации, обобщению и проведению аналогий на основе различных видов отношений (часть и целое, причина-следствие, последовательность, </w:t>
      </w:r>
      <w:proofErr w:type="spellStart"/>
      <w:proofErr w:type="gramStart"/>
      <w:r w:rsidRPr="003045AC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родо</w:t>
      </w:r>
      <w:proofErr w:type="spellEnd"/>
      <w:r w:rsidRPr="003045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видовые</w:t>
      </w:r>
      <w:proofErr w:type="gramEnd"/>
      <w:r w:rsidRPr="003045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отношения, другие).</w:t>
      </w:r>
    </w:p>
    <w:p w:rsidR="002D5644" w:rsidRPr="002D5644" w:rsidRDefault="002D5644" w:rsidP="002D5644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Слайд 5</w:t>
      </w:r>
    </w:p>
    <w:p w:rsidR="007B188F" w:rsidRPr="005E6A59" w:rsidRDefault="007B188F" w:rsidP="00A7427B">
      <w:pPr>
        <w:spacing w:before="100" w:beforeAutospacing="1"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</w:pPr>
      <w:proofErr w:type="spellStart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для</w:t>
      </w:r>
      <w:proofErr w:type="spellEnd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 xml:space="preserve"> </w:t>
      </w:r>
      <w:proofErr w:type="spellStart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занятий</w:t>
      </w:r>
      <w:proofErr w:type="spellEnd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 xml:space="preserve"> </w:t>
      </w:r>
      <w:proofErr w:type="spellStart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беру</w:t>
      </w:r>
      <w:proofErr w:type="spellEnd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 xml:space="preserve"> </w:t>
      </w:r>
      <w:proofErr w:type="spellStart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из</w:t>
      </w:r>
      <w:proofErr w:type="spellEnd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 xml:space="preserve"> различных источников. Это </w:t>
      </w:r>
    </w:p>
    <w:p w:rsidR="008A0794" w:rsidRPr="005E6A59" w:rsidRDefault="008A0794" w:rsidP="007E4B53">
      <w:pPr>
        <w:pStyle w:val="a4"/>
        <w:numPr>
          <w:ilvl w:val="0"/>
          <w:numId w:val="10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</w:pPr>
      <w:proofErr w:type="spellStart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Пособие</w:t>
      </w:r>
      <w:proofErr w:type="spellEnd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 xml:space="preserve">, </w:t>
      </w:r>
      <w:proofErr w:type="spellStart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тетради</w:t>
      </w:r>
      <w:proofErr w:type="spellEnd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 xml:space="preserve"> </w:t>
      </w:r>
      <w:proofErr w:type="spellStart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для</w:t>
      </w:r>
      <w:proofErr w:type="spellEnd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 xml:space="preserve"> </w:t>
      </w:r>
      <w:proofErr w:type="spellStart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развития</w:t>
      </w:r>
      <w:proofErr w:type="spellEnd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 xml:space="preserve"> </w:t>
      </w:r>
      <w:proofErr w:type="spellStart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познавательных</w:t>
      </w:r>
      <w:proofErr w:type="spellEnd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 xml:space="preserve"> </w:t>
      </w:r>
      <w:proofErr w:type="spellStart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способностей</w:t>
      </w:r>
      <w:proofErr w:type="spellEnd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 xml:space="preserve"> </w:t>
      </w:r>
      <w:proofErr w:type="spellStart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Холодовой</w:t>
      </w:r>
      <w:proofErr w:type="spellEnd"/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 xml:space="preserve"> О.А.</w:t>
      </w:r>
      <w:r w:rsidR="00AD6546" w:rsidRPr="005E6A5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 </w:t>
      </w:r>
    </w:p>
    <w:p w:rsidR="008A0794" w:rsidRPr="005E6A59" w:rsidRDefault="008A0794" w:rsidP="008A0794">
      <w:pPr>
        <w:pStyle w:val="a4"/>
        <w:numPr>
          <w:ilvl w:val="0"/>
          <w:numId w:val="10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</w:pPr>
      <w:r w:rsidRPr="005E6A59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Тетрадь по математике и информатике «Учимся решать логические задачки» Н.Б.Истоминой</w:t>
      </w:r>
    </w:p>
    <w:p w:rsidR="008A0794" w:rsidRPr="005E6A59" w:rsidRDefault="008A0794" w:rsidP="008A0794">
      <w:pPr>
        <w:pStyle w:val="a4"/>
        <w:spacing w:before="100" w:beforeAutospacing="1" w:after="0" w:line="240" w:lineRule="auto"/>
        <w:ind w:left="14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D5644" w:rsidRPr="004D4BE3" w:rsidRDefault="008A0794" w:rsidP="004D4BE3">
      <w:pPr>
        <w:pStyle w:val="1"/>
        <w:numPr>
          <w:ilvl w:val="0"/>
          <w:numId w:val="10"/>
        </w:numPr>
        <w:rPr>
          <w:b w:val="0"/>
          <w:bCs w:val="0"/>
          <w:kern w:val="0"/>
          <w:sz w:val="28"/>
          <w:szCs w:val="28"/>
        </w:rPr>
      </w:pPr>
      <w:proofErr w:type="spellStart"/>
      <w:r w:rsidRPr="005E6A59">
        <w:rPr>
          <w:b w:val="0"/>
          <w:bCs w:val="0"/>
          <w:kern w:val="0"/>
          <w:sz w:val="28"/>
          <w:szCs w:val="28"/>
          <w:lang w:val="de-DE"/>
        </w:rPr>
        <w:t>Логика</w:t>
      </w:r>
      <w:proofErr w:type="spellEnd"/>
      <w:r w:rsidRPr="005E6A59">
        <w:rPr>
          <w:b w:val="0"/>
          <w:bCs w:val="0"/>
          <w:kern w:val="0"/>
          <w:sz w:val="28"/>
          <w:szCs w:val="28"/>
          <w:lang w:val="de-DE"/>
        </w:rPr>
        <w:t xml:space="preserve"> «</w:t>
      </w:r>
      <w:proofErr w:type="spellStart"/>
      <w:r w:rsidRPr="005E6A59">
        <w:rPr>
          <w:b w:val="0"/>
          <w:bCs w:val="0"/>
          <w:kern w:val="0"/>
          <w:sz w:val="28"/>
          <w:szCs w:val="28"/>
          <w:lang w:val="de-DE"/>
        </w:rPr>
        <w:t>Учимся</w:t>
      </w:r>
      <w:proofErr w:type="spellEnd"/>
      <w:r w:rsidRPr="005E6A59">
        <w:rPr>
          <w:b w:val="0"/>
          <w:bCs w:val="0"/>
          <w:kern w:val="0"/>
          <w:sz w:val="28"/>
          <w:szCs w:val="28"/>
          <w:lang w:val="de-DE"/>
        </w:rPr>
        <w:t xml:space="preserve"> </w:t>
      </w:r>
      <w:proofErr w:type="spellStart"/>
      <w:r w:rsidRPr="005E6A59">
        <w:rPr>
          <w:b w:val="0"/>
          <w:bCs w:val="0"/>
          <w:kern w:val="0"/>
          <w:sz w:val="28"/>
          <w:szCs w:val="28"/>
          <w:lang w:val="de-DE"/>
        </w:rPr>
        <w:t>самостоятельно</w:t>
      </w:r>
      <w:proofErr w:type="spellEnd"/>
      <w:r w:rsidRPr="005E6A59">
        <w:rPr>
          <w:b w:val="0"/>
          <w:bCs w:val="0"/>
          <w:kern w:val="0"/>
          <w:sz w:val="28"/>
          <w:szCs w:val="28"/>
          <w:lang w:val="de-DE"/>
        </w:rPr>
        <w:t xml:space="preserve"> </w:t>
      </w:r>
      <w:proofErr w:type="spellStart"/>
      <w:r w:rsidRPr="005E6A59">
        <w:rPr>
          <w:b w:val="0"/>
          <w:bCs w:val="0"/>
          <w:kern w:val="0"/>
          <w:sz w:val="28"/>
          <w:szCs w:val="28"/>
          <w:lang w:val="de-DE"/>
        </w:rPr>
        <w:t>думать</w:t>
      </w:r>
      <w:proofErr w:type="spellEnd"/>
      <w:r w:rsidRPr="005E6A59">
        <w:rPr>
          <w:b w:val="0"/>
          <w:bCs w:val="0"/>
          <w:kern w:val="0"/>
          <w:sz w:val="28"/>
          <w:szCs w:val="28"/>
          <w:lang w:val="de-DE"/>
        </w:rPr>
        <w:t xml:space="preserve">, </w:t>
      </w:r>
      <w:proofErr w:type="spellStart"/>
      <w:r w:rsidRPr="005E6A59">
        <w:rPr>
          <w:b w:val="0"/>
          <w:bCs w:val="0"/>
          <w:kern w:val="0"/>
          <w:sz w:val="28"/>
          <w:szCs w:val="28"/>
          <w:lang w:val="de-DE"/>
        </w:rPr>
        <w:t>сравнивать</w:t>
      </w:r>
      <w:proofErr w:type="spellEnd"/>
      <w:r w:rsidRPr="005E6A59">
        <w:rPr>
          <w:b w:val="0"/>
          <w:bCs w:val="0"/>
          <w:kern w:val="0"/>
          <w:sz w:val="28"/>
          <w:szCs w:val="28"/>
          <w:lang w:val="de-DE"/>
        </w:rPr>
        <w:t xml:space="preserve">, </w:t>
      </w:r>
      <w:proofErr w:type="spellStart"/>
      <w:r w:rsidRPr="005E6A59">
        <w:rPr>
          <w:b w:val="0"/>
          <w:bCs w:val="0"/>
          <w:kern w:val="0"/>
          <w:sz w:val="28"/>
          <w:szCs w:val="28"/>
          <w:lang w:val="de-DE"/>
        </w:rPr>
        <w:t>рассуждать</w:t>
      </w:r>
      <w:proofErr w:type="spellEnd"/>
      <w:r w:rsidRPr="005E6A59">
        <w:rPr>
          <w:b w:val="0"/>
          <w:bCs w:val="0"/>
          <w:kern w:val="0"/>
          <w:sz w:val="28"/>
          <w:szCs w:val="28"/>
          <w:lang w:val="de-DE"/>
        </w:rPr>
        <w:t xml:space="preserve">» </w:t>
      </w:r>
      <w:proofErr w:type="spellStart"/>
      <w:r w:rsidRPr="005E6A59">
        <w:rPr>
          <w:b w:val="0"/>
          <w:bCs w:val="0"/>
          <w:kern w:val="0"/>
          <w:sz w:val="28"/>
          <w:szCs w:val="28"/>
          <w:lang w:val="de-DE"/>
        </w:rPr>
        <w:t>Гаврина</w:t>
      </w:r>
      <w:proofErr w:type="spellEnd"/>
      <w:r w:rsidRPr="005E6A59">
        <w:rPr>
          <w:b w:val="0"/>
          <w:bCs w:val="0"/>
          <w:kern w:val="0"/>
          <w:sz w:val="28"/>
          <w:szCs w:val="28"/>
          <w:lang w:val="de-DE"/>
        </w:rPr>
        <w:t xml:space="preserve"> С.Е.</w:t>
      </w:r>
    </w:p>
    <w:p w:rsidR="008A0794" w:rsidRPr="004D4BE3" w:rsidRDefault="002D5644" w:rsidP="004D4BE3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Слайд 6</w:t>
      </w:r>
    </w:p>
    <w:p w:rsidR="001B2D2E" w:rsidRPr="004D4BE3" w:rsidRDefault="001B2D2E" w:rsidP="004D4BE3">
      <w:pPr>
        <w:spacing w:before="100" w:beforeAutospacing="1" w:after="0" w:line="240" w:lineRule="auto"/>
        <w:ind w:left="10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4BE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Презентации, игры обучающих сайтов интернета.</w:t>
      </w:r>
    </w:p>
    <w:p w:rsidR="001B2D2E" w:rsidRPr="005E6A59" w:rsidRDefault="001B2D2E" w:rsidP="004D4BE3">
      <w:pPr>
        <w:pStyle w:val="a4"/>
        <w:spacing w:before="100" w:beforeAutospacing="1" w:after="0" w:line="240" w:lineRule="auto"/>
        <w:ind w:left="14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6A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том числе ЛОГИКЛАЙТ, ЛЁНИНГАПС, </w:t>
      </w:r>
      <w:proofErr w:type="spellStart"/>
      <w:r w:rsidR="002D5644">
        <w:rPr>
          <w:rFonts w:ascii="Times New Roman" w:eastAsia="Times New Roman" w:hAnsi="Times New Roman" w:cs="Times New Roman"/>
          <w:sz w:val="28"/>
          <w:szCs w:val="28"/>
          <w:lang w:eastAsia="ru-RU"/>
        </w:rPr>
        <w:t>кидс</w:t>
      </w:r>
      <w:proofErr w:type="spellEnd"/>
      <w:r w:rsidR="002D56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2D5644">
        <w:rPr>
          <w:rFonts w:ascii="Times New Roman" w:eastAsia="Times New Roman" w:hAnsi="Times New Roman" w:cs="Times New Roman"/>
          <w:sz w:val="28"/>
          <w:szCs w:val="28"/>
          <w:lang w:eastAsia="ru-RU"/>
        </w:rPr>
        <w:t>смартс</w:t>
      </w:r>
      <w:proofErr w:type="spellEnd"/>
    </w:p>
    <w:p w:rsidR="002D5644" w:rsidRDefault="00AD6546" w:rsidP="00214C40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5E6A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</w:t>
      </w:r>
      <w:r w:rsidR="001B2D2E" w:rsidRPr="005E6A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</w:t>
      </w:r>
      <w:r w:rsidR="002D5644" w:rsidRPr="002D5644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2D5644" w:rsidRDefault="002D5644" w:rsidP="002D5644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Слайд 7</w:t>
      </w:r>
    </w:p>
    <w:p w:rsidR="003045AC" w:rsidRPr="003045AC" w:rsidRDefault="003045AC" w:rsidP="003045A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45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Здесь представлены ссылки на электронные образовательные ресурсы и  стандартные программы компьютера.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практической части постараюсь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продемонстрировать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 их можно применять.</w:t>
      </w:r>
    </w:p>
    <w:p w:rsidR="00A7427B" w:rsidRPr="005E6A59" w:rsidRDefault="00A7427B" w:rsidP="001B2D2E">
      <w:pPr>
        <w:pStyle w:val="a4"/>
        <w:spacing w:before="100" w:beforeAutospacing="1" w:after="0" w:line="240" w:lineRule="auto"/>
        <w:ind w:left="14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D5644" w:rsidRDefault="002D5644" w:rsidP="002D5644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Слайд 8</w:t>
      </w:r>
    </w:p>
    <w:p w:rsidR="002D5644" w:rsidRPr="00070696" w:rsidRDefault="002D5644" w:rsidP="002D5644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70696">
        <w:rPr>
          <w:rFonts w:ascii="Times New Roman" w:hAnsi="Times New Roman" w:cs="Times New Roman"/>
          <w:color w:val="000000" w:themeColor="text1"/>
          <w:sz w:val="28"/>
          <w:szCs w:val="28"/>
        </w:rPr>
        <w:t>В течени</w:t>
      </w:r>
      <w:r w:rsidR="00070696" w:rsidRPr="00070696">
        <w:rPr>
          <w:rFonts w:ascii="Times New Roman" w:hAnsi="Times New Roman" w:cs="Times New Roman"/>
          <w:color w:val="000000" w:themeColor="text1"/>
          <w:sz w:val="28"/>
          <w:szCs w:val="28"/>
        </w:rPr>
        <w:t>е</w:t>
      </w:r>
      <w:r w:rsidRPr="0007069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года дети переходят с базового уровня на ступени эксперт и  </w:t>
      </w:r>
      <w:r w:rsidR="00070696" w:rsidRPr="00070696">
        <w:rPr>
          <w:rFonts w:ascii="Times New Roman" w:hAnsi="Times New Roman" w:cs="Times New Roman"/>
          <w:color w:val="000000" w:themeColor="text1"/>
          <w:sz w:val="28"/>
          <w:szCs w:val="28"/>
        </w:rPr>
        <w:t>профи,</w:t>
      </w:r>
      <w:r w:rsidR="0007069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зарабатывают карточки героев и предметов. Участвуют в конкурсах и олимпиадах различного уровня. </w:t>
      </w:r>
      <w:r w:rsidR="003045AC">
        <w:rPr>
          <w:rFonts w:ascii="Times New Roman" w:hAnsi="Times New Roman" w:cs="Times New Roman"/>
          <w:color w:val="000000" w:themeColor="text1"/>
          <w:sz w:val="28"/>
          <w:szCs w:val="28"/>
        </w:rPr>
        <w:t>Это поддерживает интерес к занятиям, стремление к развитию. Даже малое достижение не остаётся незамеченным.</w:t>
      </w:r>
      <w:r w:rsidR="00214C4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Отметка за занятие не ставится. Серьёзная работа приобретает форму игры.</w:t>
      </w:r>
    </w:p>
    <w:p w:rsidR="002D5644" w:rsidRDefault="002D5644" w:rsidP="00070696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Слайд 9</w:t>
      </w:r>
    </w:p>
    <w:p w:rsidR="003045AC" w:rsidRPr="003045AC" w:rsidRDefault="003045AC" w:rsidP="003045AC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045A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 всех занятиях придерживаюсь одной структуры занятия. С незначительными изменениями. </w:t>
      </w:r>
      <w:r w:rsidR="00214C40">
        <w:rPr>
          <w:rFonts w:ascii="Times New Roman" w:hAnsi="Times New Roman" w:cs="Times New Roman"/>
          <w:color w:val="000000" w:themeColor="text1"/>
          <w:sz w:val="28"/>
          <w:szCs w:val="28"/>
        </w:rPr>
        <w:t>Для детей с ОВЗ это важно, придаёт им уверенности. Один вид работы сменяется другим, что придаёт динамичности и позволяет всё время занятия использовать продуктивно.</w:t>
      </w:r>
    </w:p>
    <w:p w:rsidR="003045AC" w:rsidRPr="002D5644" w:rsidRDefault="003045AC" w:rsidP="004D4BE3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Слайд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10</w:t>
      </w:r>
    </w:p>
    <w:p w:rsidR="008127E6" w:rsidRDefault="008127E6" w:rsidP="00A7427B">
      <w:pPr>
        <w:jc w:val="both"/>
        <w:rPr>
          <w:rFonts w:ascii="Times New Roman" w:hAnsi="Times New Roman" w:cs="Times New Roman"/>
          <w:sz w:val="28"/>
          <w:szCs w:val="28"/>
        </w:rPr>
      </w:pPr>
      <w:r w:rsidRPr="005E6A59">
        <w:rPr>
          <w:rFonts w:ascii="Times New Roman" w:hAnsi="Times New Roman" w:cs="Times New Roman"/>
          <w:sz w:val="28"/>
          <w:szCs w:val="28"/>
        </w:rPr>
        <w:t>Каждое занятие начинается с мини зарядки (шапка</w:t>
      </w:r>
      <w:r w:rsidR="00214C40">
        <w:rPr>
          <w:rFonts w:ascii="Times New Roman" w:hAnsi="Times New Roman" w:cs="Times New Roman"/>
          <w:sz w:val="28"/>
          <w:szCs w:val="28"/>
        </w:rPr>
        <w:t xml:space="preserve"> для ушей, ленивые восьмёрки…) </w:t>
      </w:r>
      <w:r w:rsidR="00810303">
        <w:rPr>
          <w:rFonts w:ascii="Times New Roman" w:hAnsi="Times New Roman" w:cs="Times New Roman"/>
          <w:sz w:val="28"/>
          <w:szCs w:val="28"/>
        </w:rPr>
        <w:t xml:space="preserve">2-3 минуты. </w:t>
      </w:r>
      <w:r w:rsidR="00214C40">
        <w:rPr>
          <w:rFonts w:ascii="Times New Roman" w:hAnsi="Times New Roman" w:cs="Times New Roman"/>
          <w:sz w:val="28"/>
          <w:szCs w:val="28"/>
        </w:rPr>
        <w:t>Учёными доказано, что такие физические упражнения стимулируют умственную деятельность.</w:t>
      </w:r>
    </w:p>
    <w:p w:rsidR="002D5644" w:rsidRDefault="002D5644" w:rsidP="00070696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Слайд 1</w:t>
      </w:r>
      <w:r w:rsidR="003045AC">
        <w:rPr>
          <w:rFonts w:ascii="Times New Roman" w:hAnsi="Times New Roman" w:cs="Times New Roman"/>
          <w:b/>
          <w:color w:val="FF0000"/>
          <w:sz w:val="28"/>
          <w:szCs w:val="28"/>
        </w:rPr>
        <w:t>1</w:t>
      </w:r>
    </w:p>
    <w:p w:rsidR="00C97F45" w:rsidRPr="00214C40" w:rsidRDefault="00214C40" w:rsidP="00214C40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Pr="005E6A59">
        <w:rPr>
          <w:rFonts w:ascii="Times New Roman" w:hAnsi="Times New Roman" w:cs="Times New Roman"/>
          <w:sz w:val="28"/>
          <w:szCs w:val="28"/>
        </w:rPr>
        <w:t>атем блиц вопросы (загадки, ребусы…)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810303" w:rsidRPr="00810303">
        <w:rPr>
          <w:rFonts w:ascii="Times New Roman" w:hAnsi="Times New Roman" w:cs="Times New Roman"/>
          <w:color w:val="000000" w:themeColor="text1"/>
          <w:sz w:val="28"/>
          <w:szCs w:val="28"/>
        </w:rPr>
        <w:t>3-5 минут.</w:t>
      </w:r>
      <w:r w:rsidR="00810303" w:rsidRPr="0081030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4B0A33">
        <w:rPr>
          <w:rFonts w:ascii="Times New Roman" w:hAnsi="Times New Roman" w:cs="Times New Roman"/>
          <w:sz w:val="28"/>
          <w:szCs w:val="28"/>
        </w:rPr>
        <w:t>Они в шуточной форме</w:t>
      </w:r>
      <w:r w:rsidR="004B0A33" w:rsidRPr="004B0A33">
        <w:rPr>
          <w:rFonts w:ascii="Times New Roman" w:hAnsi="Times New Roman" w:cs="Times New Roman"/>
          <w:sz w:val="28"/>
          <w:szCs w:val="28"/>
        </w:rPr>
        <w:t xml:space="preserve"> позволяют включиться в работу с  положительным эмоциональным настроем.</w:t>
      </w:r>
    </w:p>
    <w:p w:rsidR="002D5644" w:rsidRDefault="002D5644" w:rsidP="002D5644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Слайд 12</w:t>
      </w:r>
    </w:p>
    <w:p w:rsidR="004B0A33" w:rsidRPr="004B0A33" w:rsidRDefault="004B0A33" w:rsidP="004B0A3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На следующем этапе работы </w:t>
      </w:r>
      <w:r w:rsidR="0081030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(3-5 мин) </w:t>
      </w:r>
      <w:r w:rsidRPr="004B0A33">
        <w:rPr>
          <w:rFonts w:ascii="Times New Roman" w:hAnsi="Times New Roman" w:cs="Times New Roman"/>
          <w:sz w:val="28"/>
          <w:szCs w:val="28"/>
        </w:rPr>
        <w:t xml:space="preserve">использую </w:t>
      </w:r>
      <w:r w:rsidRPr="004B0A33">
        <w:rPr>
          <w:rFonts w:ascii="Times New Roman" w:hAnsi="Times New Roman" w:cs="Times New Roman"/>
          <w:sz w:val="28"/>
          <w:szCs w:val="28"/>
        </w:rPr>
        <w:t>наглядные и практические методы обучения</w:t>
      </w:r>
      <w:r w:rsidRPr="004B0A33">
        <w:rPr>
          <w:rFonts w:ascii="Times New Roman" w:hAnsi="Times New Roman" w:cs="Times New Roman"/>
          <w:sz w:val="28"/>
          <w:szCs w:val="28"/>
        </w:rPr>
        <w:t>. У детей индивидуальные карточки для работы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D871F7">
        <w:rPr>
          <w:rFonts w:ascii="Times New Roman" w:hAnsi="Times New Roman" w:cs="Times New Roman"/>
          <w:sz w:val="28"/>
          <w:szCs w:val="28"/>
        </w:rPr>
        <w:t xml:space="preserve">Это важное условие, сравнения результатов учеников тут не приветствуется. </w:t>
      </w:r>
    </w:p>
    <w:p w:rsidR="002D5644" w:rsidRDefault="002D5644" w:rsidP="002D5644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Слайд 13</w:t>
      </w:r>
    </w:p>
    <w:p w:rsidR="00D871F7" w:rsidRPr="00D871F7" w:rsidRDefault="00D871F7" w:rsidP="00D871F7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62255">
        <w:rPr>
          <w:rFonts w:ascii="Times New Roman" w:hAnsi="Times New Roman" w:cs="Times New Roman"/>
          <w:color w:val="000000" w:themeColor="text1"/>
          <w:sz w:val="28"/>
          <w:szCs w:val="28"/>
        </w:rPr>
        <w:t>З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адания на этом этапе </w:t>
      </w:r>
      <w:r w:rsidR="0081030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(15 минут)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не только способствуют развитию, но и с дидактической нагрузкой позволяют углублять знания, разнообразить приёмы и методы познавательной деятельности. Здесь приветствуется диалог, необходимость договариваться, чтобы достичь положительного результата. </w:t>
      </w:r>
      <w:r w:rsidR="00C62255">
        <w:rPr>
          <w:rFonts w:ascii="Times New Roman" w:hAnsi="Times New Roman" w:cs="Times New Roman"/>
          <w:color w:val="000000" w:themeColor="text1"/>
          <w:sz w:val="28"/>
          <w:szCs w:val="28"/>
        </w:rPr>
        <w:t>Очень часто ребята обучают друг друга, стремятся показать пути решения и разны</w:t>
      </w:r>
      <w:r w:rsidR="004D4BE3">
        <w:rPr>
          <w:rFonts w:ascii="Times New Roman" w:hAnsi="Times New Roman" w:cs="Times New Roman"/>
          <w:color w:val="000000" w:themeColor="text1"/>
          <w:sz w:val="28"/>
          <w:szCs w:val="28"/>
        </w:rPr>
        <w:t>й ход</w:t>
      </w:r>
      <w:r w:rsidR="00C6225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действий.</w:t>
      </w:r>
    </w:p>
    <w:p w:rsidR="002D5644" w:rsidRDefault="002D5644" w:rsidP="002D5644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Слайд 14</w:t>
      </w:r>
    </w:p>
    <w:p w:rsidR="00C62255" w:rsidRPr="00C62255" w:rsidRDefault="00C62255" w:rsidP="00C62255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62255">
        <w:rPr>
          <w:rFonts w:ascii="Times New Roman" w:hAnsi="Times New Roman" w:cs="Times New Roman"/>
          <w:color w:val="000000" w:themeColor="text1"/>
          <w:sz w:val="28"/>
          <w:szCs w:val="28"/>
        </w:rPr>
        <w:t>Д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инамическая пауза, развитие мелкой моторики, разрядка и зарядка одновременно. </w:t>
      </w:r>
      <w:r w:rsidR="00810303">
        <w:rPr>
          <w:rFonts w:ascii="Times New Roman" w:hAnsi="Times New Roman" w:cs="Times New Roman"/>
          <w:color w:val="000000" w:themeColor="text1"/>
          <w:sz w:val="28"/>
          <w:szCs w:val="28"/>
        </w:rPr>
        <w:t>2-3 минуты</w:t>
      </w:r>
    </w:p>
    <w:p w:rsidR="002D5644" w:rsidRDefault="002D5644" w:rsidP="002D5644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Слайд 15</w:t>
      </w:r>
    </w:p>
    <w:p w:rsidR="00C62255" w:rsidRDefault="00810303" w:rsidP="00C62255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Логические задачи на развитие. Минут 10. </w:t>
      </w:r>
      <w:r w:rsidR="00C6225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При работе над такими заданиями важна точная постановка вопросов, выделение главного звена в рассуждении. Сначала роль учителя высокая, постепенно доля участия детей повышается, приводя к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их самостоятельным открытиям. А учитель оставляет себе роль поощрять и поддерживать детей, легко направляя.</w:t>
      </w:r>
      <w:r w:rsidR="004D4BE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последняя минутка на подведение итогов.</w:t>
      </w:r>
    </w:p>
    <w:p w:rsidR="00810303" w:rsidRDefault="00810303" w:rsidP="00810303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Слайд 1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6</w:t>
      </w:r>
    </w:p>
    <w:p w:rsidR="00512871" w:rsidRPr="00512871" w:rsidRDefault="004D4BE3" w:rsidP="0051287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Здесь</w:t>
      </w:r>
      <w:r w:rsidR="00512871">
        <w:rPr>
          <w:rFonts w:ascii="Times New Roman" w:hAnsi="Times New Roman" w:cs="Times New Roman"/>
          <w:sz w:val="28"/>
          <w:szCs w:val="28"/>
        </w:rPr>
        <w:t xml:space="preserve"> немного разных видов заданий. Большая часть в </w:t>
      </w:r>
      <w:proofErr w:type="gramStart"/>
      <w:r w:rsidR="00512871">
        <w:rPr>
          <w:rFonts w:ascii="Times New Roman" w:hAnsi="Times New Roman" w:cs="Times New Roman"/>
          <w:sz w:val="28"/>
          <w:szCs w:val="28"/>
        </w:rPr>
        <w:t>ч</w:t>
      </w:r>
      <w:proofErr w:type="gramEnd"/>
      <w:r w:rsidR="00512871">
        <w:rPr>
          <w:rFonts w:ascii="Times New Roman" w:hAnsi="Times New Roman" w:cs="Times New Roman"/>
          <w:sz w:val="28"/>
          <w:szCs w:val="28"/>
        </w:rPr>
        <w:t>/б  для составления индивидуальных карточек.</w:t>
      </w:r>
    </w:p>
    <w:p w:rsidR="00512871" w:rsidRDefault="00512871" w:rsidP="00512871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Слайд 1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7</w:t>
      </w:r>
    </w:p>
    <w:p w:rsidR="00810303" w:rsidRPr="00810303" w:rsidRDefault="00810303" w:rsidP="008103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практической части хочу поделиться наработками.</w:t>
      </w:r>
    </w:p>
    <w:p w:rsidR="005A124D" w:rsidRPr="005E6A59" w:rsidRDefault="00E8117C" w:rsidP="005A124D">
      <w:pPr>
        <w:spacing w:before="100" w:beforeAutospacing="1" w:after="119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E6A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«</w:t>
      </w:r>
      <w:r w:rsidR="005A124D" w:rsidRPr="005E6A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Истинные и ложные высказывания</w:t>
      </w:r>
      <w:r w:rsidRPr="005E6A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="004D4BE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 класс</w:t>
      </w:r>
    </w:p>
    <w:p w:rsidR="004F461B" w:rsidRPr="00070696" w:rsidRDefault="004F461B" w:rsidP="004F461B">
      <w:pPr>
        <w:spacing w:before="100" w:beforeAutospacing="1" w:after="119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46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Возможный вариант работы на электронной доске, через проектор, </w:t>
      </w:r>
      <w:r w:rsidR="005A124D" w:rsidRPr="005E6A59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индивидуальных карточках</w:t>
      </w:r>
      <w:r w:rsidR="00070696" w:rsidRPr="004F46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70696" w:rsidRPr="00070696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 в программе «Ножницы»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70696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зависит от индивидуальных возможностей ученика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целей задания</w:t>
      </w:r>
      <w:r w:rsidRPr="000706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4F461B" w:rsidRPr="004F461B" w:rsidRDefault="004F461B" w:rsidP="005A124D">
      <w:pPr>
        <w:spacing w:before="100" w:beforeAutospacing="1" w:after="119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24D" w:rsidRDefault="005A124D" w:rsidP="005A124D">
      <w:pPr>
        <w:spacing w:before="100" w:beforeAutospacing="1" w:after="119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E6A59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222C83EB" wp14:editId="20CD9614">
            <wp:extent cx="6440155" cy="386715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57945" cy="3877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124D" w:rsidRDefault="00070696" w:rsidP="005A124D">
      <w:pPr>
        <w:spacing w:before="100" w:beforeAutospacing="1" w:after="119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Можно работать в </w:t>
      </w:r>
      <w:proofErr w:type="spellStart"/>
      <w:proofErr w:type="gramStart"/>
      <w:r w:rsidR="005A124D" w:rsidRPr="005E6A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proofErr w:type="spellEnd"/>
      <w:proofErr w:type="gramEnd"/>
      <w:r w:rsidR="005A124D" w:rsidRPr="005E6A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5A124D" w:rsidRPr="005E6A59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Paint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4F461B" w:rsidRPr="004F461B" w:rsidRDefault="004F461B" w:rsidP="004F461B">
      <w:pPr>
        <w:spacing w:before="100" w:beforeAutospacing="1" w:after="119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</w:t>
      </w:r>
      <w:r w:rsidR="00724FCC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работать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пейнт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24FC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обучаем на коррекционном курсе «Компьютерная графика» Интерфейс простой.</w:t>
      </w:r>
    </w:p>
    <w:p w:rsidR="005A124D" w:rsidRPr="005E6A59" w:rsidRDefault="005A124D" w:rsidP="004F461B">
      <w:pPr>
        <w:spacing w:before="100" w:beforeAutospacing="1" w:after="119" w:line="240" w:lineRule="auto"/>
        <w:ind w:left="-142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E6A59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0A035097" wp14:editId="3C3763BB">
            <wp:extent cx="6481448" cy="48672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93440" cy="487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0037" w:rsidRDefault="00160037" w:rsidP="005A124D">
      <w:pPr>
        <w:spacing w:before="100" w:beforeAutospacing="1" w:after="119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</w:p>
    <w:p w:rsidR="005A124D" w:rsidRDefault="00724FCC" w:rsidP="005A124D">
      <w:pPr>
        <w:spacing w:before="100" w:beforeAutospacing="1" w:after="119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4F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Позволю себе краткий обзор электронных образовательных ресурсов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надеюсь, что будет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полезно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вы сможете использовать их в работе.</w:t>
      </w:r>
    </w:p>
    <w:p w:rsidR="000E6DBC" w:rsidRDefault="00724FCC" w:rsidP="005A124D">
      <w:pPr>
        <w:spacing w:before="100" w:beforeAutospacing="1" w:after="119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724FCC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Л</w:t>
      </w:r>
      <w:r w:rsidRPr="00724FCC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огиклайт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умные курсы. </w:t>
      </w:r>
      <w:hyperlink r:id="rId8" w:history="1">
        <w:r w:rsidR="000E6DBC" w:rsidRPr="00612162">
          <w:rPr>
            <w:rStyle w:val="a7"/>
            <w:rFonts w:ascii="Times New Roman" w:eastAsia="Times New Roman" w:hAnsi="Times New Roman" w:cs="Times New Roman"/>
            <w:sz w:val="28"/>
            <w:szCs w:val="28"/>
            <w:lang w:eastAsia="ru-RU"/>
          </w:rPr>
          <w:t>https://logiclike.com/2.0/cabinet/course</w:t>
        </w:r>
      </w:hyperlink>
    </w:p>
    <w:p w:rsidR="00724FCC" w:rsidRDefault="00724FCC" w:rsidP="005A124D">
      <w:pPr>
        <w:spacing w:before="100" w:beforeAutospacing="1" w:after="119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Есть шахматы,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судоку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головоломки, ребусы. </w:t>
      </w:r>
    </w:p>
    <w:p w:rsidR="000E6DBC" w:rsidRDefault="000E6DBC" w:rsidP="005A124D">
      <w:pPr>
        <w:spacing w:before="100" w:beforeAutospacing="1" w:after="119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Логика и мышления для начальной школы, в настройках меняем классы и вид курса (по разделам) Ищем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И-Л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просматриваем 3 задания. Большие перспективы и возможности для подготовки и проведения занятий. НО</w:t>
      </w:r>
    </w:p>
    <w:p w:rsidR="000E6DBC" w:rsidRDefault="000E6DBC" w:rsidP="005A124D">
      <w:pPr>
        <w:spacing w:before="100" w:beforeAutospacing="1" w:after="119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Есть существенный минус: курс платный, можно приобрести 1 на школу или рекомендовать родителям для домашнего занятия.</w:t>
      </w:r>
    </w:p>
    <w:p w:rsidR="000E6DBC" w:rsidRDefault="000E6DBC" w:rsidP="005A124D">
      <w:pPr>
        <w:spacing w:before="100" w:beforeAutospacing="1" w:after="119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Учитель же может использовать задания с сайта для создания презентаций, викторин. Я их беру для </w:t>
      </w:r>
      <w:proofErr w:type="spellStart"/>
      <w:r w:rsidRPr="00FF70E4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лёнингапс</w:t>
      </w:r>
      <w:proofErr w:type="spellEnd"/>
      <w:r w:rsidRPr="00FF70E4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hyperlink r:id="rId9" w:history="1">
        <w:r w:rsidRPr="00612162">
          <w:rPr>
            <w:rStyle w:val="a7"/>
            <w:rFonts w:ascii="Times New Roman" w:eastAsia="Times New Roman" w:hAnsi="Times New Roman" w:cs="Times New Roman"/>
            <w:sz w:val="28"/>
            <w:szCs w:val="28"/>
            <w:lang w:eastAsia="ru-RU"/>
          </w:rPr>
          <w:t>https://learningapps.org/8321380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Сайт бесплатный, интерактивный, можно использовать готовые </w:t>
      </w:r>
      <w:r w:rsidR="00FF70E4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или создавать. Это тема отдельного мастер класса.</w:t>
      </w:r>
    </w:p>
    <w:p w:rsidR="00FF70E4" w:rsidRDefault="00FF70E4" w:rsidP="005A124D">
      <w:pPr>
        <w:spacing w:before="100" w:beforeAutospacing="1" w:after="119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Работаем с ЭОР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кидс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смартс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hyperlink r:id="rId10" w:history="1">
        <w:r w:rsidRPr="00612162">
          <w:rPr>
            <w:rStyle w:val="a7"/>
            <w:rFonts w:ascii="Times New Roman" w:eastAsia="Times New Roman" w:hAnsi="Times New Roman" w:cs="Times New Roman"/>
            <w:sz w:val="28"/>
            <w:szCs w:val="28"/>
            <w:lang w:eastAsia="ru-RU"/>
          </w:rPr>
          <w:t>https://kids-smart.ru/exercises/groups</w:t>
        </w:r>
      </w:hyperlink>
    </w:p>
    <w:p w:rsidR="000E6DBC" w:rsidRDefault="00FF70E4" w:rsidP="005A124D">
      <w:pPr>
        <w:spacing w:before="100" w:beforeAutospacing="1" w:after="119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Он удобен тем, что есть ограничение - 3 задания в день, не будет перегрузки. А задания разноплановые, развивающ</w:t>
      </w:r>
      <w:r w:rsidR="005128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ие. Радует </w:t>
      </w:r>
      <w:proofErr w:type="spellStart"/>
      <w:r w:rsidR="00512871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межпредметная</w:t>
      </w:r>
      <w:proofErr w:type="spellEnd"/>
      <w:r w:rsidR="005128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связь.</w:t>
      </w:r>
    </w:p>
    <w:p w:rsidR="00AC6EC2" w:rsidRPr="004D4BE3" w:rsidRDefault="004D4BE3" w:rsidP="004D4BE3">
      <w:pPr>
        <w:rPr>
          <w:rFonts w:ascii="Times New Roman" w:hAnsi="Times New Roman" w:cs="Times New Roman"/>
          <w:sz w:val="28"/>
          <w:szCs w:val="28"/>
        </w:rPr>
      </w:pPr>
      <w:r w:rsidRPr="004D4BE3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Вывод:</w:t>
      </w:r>
      <w:r w:rsidR="009F124F" w:rsidRPr="004D4BE3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Курс «Логика» будет полезен не только детям с ОВЗ. Задания можно применять на уроках, во внеурочной деятельности, при подготовке домашних заданий.</w:t>
      </w:r>
    </w:p>
    <w:sectPr w:rsidR="00AC6EC2" w:rsidRPr="004D4BE3" w:rsidSect="004F461B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BF2B03"/>
    <w:multiLevelType w:val="hybridMultilevel"/>
    <w:tmpl w:val="E96426D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D19034D"/>
    <w:multiLevelType w:val="multilevel"/>
    <w:tmpl w:val="C48CA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71A5052"/>
    <w:multiLevelType w:val="multilevel"/>
    <w:tmpl w:val="4A4A5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A1A6421"/>
    <w:multiLevelType w:val="multilevel"/>
    <w:tmpl w:val="02F25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64D5F3D"/>
    <w:multiLevelType w:val="multilevel"/>
    <w:tmpl w:val="F7B0D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1DC66AF"/>
    <w:multiLevelType w:val="multilevel"/>
    <w:tmpl w:val="142AE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6224F6C"/>
    <w:multiLevelType w:val="multilevel"/>
    <w:tmpl w:val="756AD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4464AA2"/>
    <w:multiLevelType w:val="multilevel"/>
    <w:tmpl w:val="BD2A9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3F83E75"/>
    <w:multiLevelType w:val="multilevel"/>
    <w:tmpl w:val="AE821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82E4F67"/>
    <w:multiLevelType w:val="multilevel"/>
    <w:tmpl w:val="B2D41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9"/>
  </w:num>
  <w:num w:numId="3">
    <w:abstractNumId w:val="3"/>
  </w:num>
  <w:num w:numId="4">
    <w:abstractNumId w:val="6"/>
  </w:num>
  <w:num w:numId="5">
    <w:abstractNumId w:val="5"/>
  </w:num>
  <w:num w:numId="6">
    <w:abstractNumId w:val="1"/>
  </w:num>
  <w:num w:numId="7">
    <w:abstractNumId w:val="2"/>
  </w:num>
  <w:num w:numId="8">
    <w:abstractNumId w:val="4"/>
  </w:num>
  <w:num w:numId="9">
    <w:abstractNumId w:val="8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2448"/>
    <w:rsid w:val="00070696"/>
    <w:rsid w:val="000E4961"/>
    <w:rsid w:val="000E6DBC"/>
    <w:rsid w:val="00160037"/>
    <w:rsid w:val="001B2D2E"/>
    <w:rsid w:val="00214C40"/>
    <w:rsid w:val="002D5644"/>
    <w:rsid w:val="003045AC"/>
    <w:rsid w:val="003B2F7C"/>
    <w:rsid w:val="004B0A33"/>
    <w:rsid w:val="004D4BE3"/>
    <w:rsid w:val="004E56D8"/>
    <w:rsid w:val="004F461B"/>
    <w:rsid w:val="00512871"/>
    <w:rsid w:val="005469F9"/>
    <w:rsid w:val="005A124D"/>
    <w:rsid w:val="005E6A59"/>
    <w:rsid w:val="006179BF"/>
    <w:rsid w:val="00695507"/>
    <w:rsid w:val="00723D4E"/>
    <w:rsid w:val="00724FCC"/>
    <w:rsid w:val="007B188F"/>
    <w:rsid w:val="007E4B53"/>
    <w:rsid w:val="00810303"/>
    <w:rsid w:val="008127E6"/>
    <w:rsid w:val="0087621C"/>
    <w:rsid w:val="008A0794"/>
    <w:rsid w:val="009F124F"/>
    <w:rsid w:val="00A62448"/>
    <w:rsid w:val="00A7427B"/>
    <w:rsid w:val="00AC6EC2"/>
    <w:rsid w:val="00AD6546"/>
    <w:rsid w:val="00BE3880"/>
    <w:rsid w:val="00C62255"/>
    <w:rsid w:val="00C97F45"/>
    <w:rsid w:val="00D871F7"/>
    <w:rsid w:val="00E51243"/>
    <w:rsid w:val="00E8117C"/>
    <w:rsid w:val="00FF7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A079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7427B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A079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A0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A0794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A079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7">
    <w:name w:val="Hyperlink"/>
    <w:basedOn w:val="a0"/>
    <w:uiPriority w:val="99"/>
    <w:unhideWhenUsed/>
    <w:rsid w:val="001B2D2E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7E4B5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A079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7427B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A079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A0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A0794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A079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7">
    <w:name w:val="Hyperlink"/>
    <w:basedOn w:val="a0"/>
    <w:uiPriority w:val="99"/>
    <w:unhideWhenUsed/>
    <w:rsid w:val="001B2D2E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7E4B5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30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3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1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6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84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clike.com/2.0/cabinet/course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kids-smart.ru/exercises/group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earningapps.org/832138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471</TotalTime>
  <Pages>6</Pages>
  <Words>885</Words>
  <Characters>5049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phineeva</dc:creator>
  <cp:keywords/>
  <dc:description/>
  <cp:lastModifiedBy>phineeva</cp:lastModifiedBy>
  <cp:revision>17</cp:revision>
  <cp:lastPrinted>2022-05-19T16:27:00Z</cp:lastPrinted>
  <dcterms:created xsi:type="dcterms:W3CDTF">2022-05-06T14:05:00Z</dcterms:created>
  <dcterms:modified xsi:type="dcterms:W3CDTF">2022-05-19T16:27:00Z</dcterms:modified>
</cp:coreProperties>
</file>